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EC2B"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8"/>
          <w:szCs w:val="28"/>
          <w:bdr w:val="none" w:sz="0" w:space="0" w:color="auto" w:frame="1"/>
          <w:lang w:val="en-GB"/>
        </w:rPr>
        <w:t>DNHG trip to Greece from October 4 to 11, 2019: 3000 years of history in a week</w:t>
      </w:r>
    </w:p>
    <w:p w14:paraId="339B2C07"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62F4CC6D"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This trip is offered by a former DNHG member who moved back to her homeland: </w:t>
      </w:r>
      <w:r>
        <w:rPr>
          <w:rFonts w:ascii="Arial" w:hAnsi="Arial" w:cs="Arial"/>
          <w:color w:val="000000"/>
          <w:bdr w:val="none" w:sz="0" w:space="0" w:color="auto" w:frame="1"/>
        </w:rPr>
        <w:t xml:space="preserve">Konstantina </w:t>
      </w:r>
      <w:proofErr w:type="spellStart"/>
      <w:r>
        <w:rPr>
          <w:rFonts w:ascii="Arial" w:hAnsi="Arial" w:cs="Arial"/>
          <w:color w:val="000000"/>
          <w:bdr w:val="none" w:sz="0" w:space="0" w:color="auto" w:frame="1"/>
        </w:rPr>
        <w:t>Sakellariou</w:t>
      </w:r>
      <w:proofErr w:type="spellEnd"/>
      <w:r>
        <w:rPr>
          <w:rFonts w:ascii="Arial" w:hAnsi="Arial" w:cs="Arial"/>
          <w:color w:val="000000"/>
          <w:bdr w:val="none" w:sz="0" w:space="0" w:color="auto" w:frame="1"/>
        </w:rPr>
        <w:t>. With her deep </w:t>
      </w:r>
      <w:r>
        <w:rPr>
          <w:rFonts w:ascii="Arial" w:hAnsi="Arial" w:cs="Arial"/>
          <w:color w:val="000000"/>
          <w:bdr w:val="none" w:sz="0" w:space="0" w:color="auto" w:frame="1"/>
          <w:lang w:val="en-GB"/>
        </w:rPr>
        <w:t>knowledge of her country and its history, Konstantina designed a custom-made experience of Greek history, culture and nature, creating a unique itinerary that historically spans over 3000 years of Greek history and culture that strongly influenced entire Western civilisation.</w:t>
      </w:r>
    </w:p>
    <w:p w14:paraId="6453612A"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We will start with intense days in Athens, soaking into the ancient history and learning about the origins of modern democracy, to later venture across the shores of Peloponnese back to the mainland where we will visit some of the most important historical (and natural) sights on our way to Corfu island where we will spend two days filled with history, culture and nature.</w:t>
      </w:r>
    </w:p>
    <w:p w14:paraId="6DC373DA"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This will be an intense week, a full immersion into Greece’s past and present.</w:t>
      </w:r>
    </w:p>
    <w:p w14:paraId="7E406C1A"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08800FAB"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Please find here attached a detailed day-by-day program.</w:t>
      </w:r>
    </w:p>
    <w:p w14:paraId="33E5CE17"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12202053"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lang w:val="en-GB"/>
        </w:rPr>
        <w:t>The number of participants is limited to </w:t>
      </w:r>
      <w:r>
        <w:rPr>
          <w:rFonts w:ascii="Arial" w:hAnsi="Arial" w:cs="Arial"/>
          <w:b/>
          <w:bCs/>
          <w:color w:val="000000"/>
          <w:u w:val="single"/>
          <w:bdr w:val="none" w:sz="0" w:space="0" w:color="auto" w:frame="1"/>
          <w:lang w:val="en-GB"/>
        </w:rPr>
        <w:t>6 people</w:t>
      </w:r>
      <w:r>
        <w:rPr>
          <w:rFonts w:ascii="Arial" w:hAnsi="Arial" w:cs="Arial"/>
          <w:b/>
          <w:bCs/>
          <w:color w:val="000000"/>
          <w:bdr w:val="none" w:sz="0" w:space="0" w:color="auto" w:frame="1"/>
          <w:lang w:val="en-GB"/>
        </w:rPr>
        <w:t>.</w:t>
      </w:r>
    </w:p>
    <w:p w14:paraId="7584CD11"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02BBF8DE"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lang w:val="en-GB"/>
        </w:rPr>
        <w:t>Cost of the trip is 1,250 EUR.</w:t>
      </w:r>
    </w:p>
    <w:p w14:paraId="00472183"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43DD4F4C"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The above cost includes: all the transfers and transport cost, tour guiding, all entrance fees as per the programme, all meals (as stated in the itinerary).</w:t>
      </w:r>
    </w:p>
    <w:p w14:paraId="1C37E3A2"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27247CF1"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The cost excludes all extras, beverages and coffee breaks, air ticket as well as Schengen visa, if needed.   </w:t>
      </w:r>
    </w:p>
    <w:p w14:paraId="3DDA0124"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6F6AA8E1"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xml:space="preserve">There are plenty of direct flights from Dubai to Athens. We will advise on the most convenient one in due course. (At the moment the Gulf Air flight via Bahrain is approx. 300 </w:t>
      </w:r>
      <w:proofErr w:type="spellStart"/>
      <w:r>
        <w:rPr>
          <w:rFonts w:ascii="Arial" w:hAnsi="Arial" w:cs="Arial"/>
          <w:color w:val="000000"/>
          <w:bdr w:val="none" w:sz="0" w:space="0" w:color="auto" w:frame="1"/>
          <w:lang w:val="en-GB"/>
        </w:rPr>
        <w:t>eur</w:t>
      </w:r>
      <w:proofErr w:type="spellEnd"/>
      <w:r>
        <w:rPr>
          <w:rFonts w:ascii="Arial" w:hAnsi="Arial" w:cs="Arial"/>
          <w:color w:val="000000"/>
          <w:bdr w:val="none" w:sz="0" w:space="0" w:color="auto" w:frame="1"/>
          <w:lang w:val="en-GB"/>
        </w:rPr>
        <w:t xml:space="preserve"> and direct EK flight around 600 </w:t>
      </w:r>
      <w:proofErr w:type="spellStart"/>
      <w:r>
        <w:rPr>
          <w:rFonts w:ascii="Arial" w:hAnsi="Arial" w:cs="Arial"/>
          <w:color w:val="000000"/>
          <w:bdr w:val="none" w:sz="0" w:space="0" w:color="auto" w:frame="1"/>
          <w:lang w:val="en-GB"/>
        </w:rPr>
        <w:t>eur.</w:t>
      </w:r>
      <w:proofErr w:type="spellEnd"/>
      <w:r>
        <w:rPr>
          <w:rFonts w:ascii="Arial" w:hAnsi="Arial" w:cs="Arial"/>
          <w:color w:val="000000"/>
          <w:bdr w:val="none" w:sz="0" w:space="0" w:color="auto" w:frame="1"/>
          <w:lang w:val="en-GB"/>
        </w:rPr>
        <w:t>)</w:t>
      </w:r>
    </w:p>
    <w:p w14:paraId="69DDA1AB" w14:textId="77777777" w:rsidR="002418F9" w:rsidRDefault="002418F9" w:rsidP="002418F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GB"/>
        </w:rPr>
        <w:t> </w:t>
      </w:r>
    </w:p>
    <w:p w14:paraId="7690068B"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000000"/>
          <w:bdr w:val="none" w:sz="0" w:space="0" w:color="auto" w:frame="1"/>
          <w:lang w:val="en-GB"/>
        </w:rPr>
        <w:t>October is still very popular time to visit Greece, so we’d need to make bookings well in advance.</w:t>
      </w:r>
    </w:p>
    <w:p w14:paraId="0E57F225"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000000"/>
          <w:u w:val="single"/>
          <w:bdr w:val="none" w:sz="0" w:space="0" w:color="auto" w:frame="1"/>
        </w:rPr>
        <w:t>Booking deadline is August 1.</w:t>
      </w:r>
      <w:r>
        <w:rPr>
          <w:rFonts w:ascii="Arial" w:hAnsi="Arial" w:cs="Arial"/>
          <w:b/>
          <w:bCs/>
          <w:color w:val="000000"/>
          <w:bdr w:val="none" w:sz="0" w:space="0" w:color="auto" w:frame="1"/>
        </w:rPr>
        <w:t> Prepayment of 500 EUR will be collected to secure the bookings. There are only 6 spots available and will be assigned on first paid basis.</w:t>
      </w:r>
      <w:r>
        <w:rPr>
          <w:rFonts w:ascii="Arial" w:hAnsi="Arial" w:cs="Arial"/>
          <w:color w:val="000000"/>
          <w:bdr w:val="none" w:sz="0" w:space="0" w:color="auto" w:frame="1"/>
        </w:rPr>
        <w:t> </w:t>
      </w:r>
      <w:r>
        <w:rPr>
          <w:rFonts w:ascii="Arial" w:hAnsi="Arial" w:cs="Arial"/>
          <w:color w:val="000000"/>
          <w:bdr w:val="none" w:sz="0" w:space="0" w:color="auto" w:frame="1"/>
          <w:lang w:val="en-GB"/>
        </w:rPr>
        <w:t>Only prepayment guarantees you the spot on the trip. Prepayment is not refundable.</w:t>
      </w:r>
    </w:p>
    <w:p w14:paraId="5EF11B6E"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000000"/>
          <w:bdr w:val="none" w:sz="0" w:space="0" w:color="auto" w:frame="1"/>
          <w:lang w:val="en-GB"/>
        </w:rPr>
        <w:t> </w:t>
      </w:r>
    </w:p>
    <w:p w14:paraId="62B62852"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proofErr w:type="gramStart"/>
      <w:r>
        <w:rPr>
          <w:rFonts w:ascii="Arial" w:hAnsi="Arial" w:cs="Arial"/>
          <w:color w:val="000000"/>
          <w:bdr w:val="none" w:sz="0" w:space="0" w:color="auto" w:frame="1"/>
          <w:lang w:val="en-GB"/>
        </w:rPr>
        <w:t>At the moment</w:t>
      </w:r>
      <w:proofErr w:type="gramEnd"/>
      <w:r>
        <w:rPr>
          <w:rFonts w:ascii="Arial" w:hAnsi="Arial" w:cs="Arial"/>
          <w:color w:val="000000"/>
          <w:bdr w:val="none" w:sz="0" w:space="0" w:color="auto" w:frame="1"/>
          <w:lang w:val="en-GB"/>
        </w:rPr>
        <w:t xml:space="preserve"> we are assessing if there’s enough interest to proceed with this trip.</w:t>
      </w:r>
    </w:p>
    <w:p w14:paraId="0135B812"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000000"/>
          <w:bdr w:val="none" w:sz="0" w:space="0" w:color="auto" w:frame="1"/>
          <w:lang w:val="en-GB"/>
        </w:rPr>
        <w:t> </w:t>
      </w:r>
    </w:p>
    <w:p w14:paraId="04E33BB2"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000000"/>
          <w:bdr w:val="none" w:sz="0" w:space="0" w:color="auto" w:frame="1"/>
          <w:lang w:val="en-GB"/>
        </w:rPr>
        <w:t> </w:t>
      </w:r>
    </w:p>
    <w:p w14:paraId="1C75D523" w14:textId="77777777" w:rsidR="002418F9" w:rsidRDefault="002418F9" w:rsidP="002418F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000000"/>
          <w:sz w:val="36"/>
          <w:szCs w:val="36"/>
          <w:bdr w:val="none" w:sz="0" w:space="0" w:color="auto" w:frame="1"/>
          <w:lang w:val="en-GB"/>
        </w:rPr>
        <w:t>If interested, please contact Sonja at </w:t>
      </w:r>
      <w:hyperlink r:id="rId4" w:tgtFrame="_blank" w:history="1">
        <w:r>
          <w:rPr>
            <w:rStyle w:val="Hyperlink"/>
            <w:rFonts w:ascii="Arial" w:hAnsi="Arial" w:cs="Arial"/>
            <w:sz w:val="36"/>
            <w:szCs w:val="36"/>
            <w:bdr w:val="none" w:sz="0" w:space="0" w:color="auto" w:frame="1"/>
            <w:lang w:val="en-GB"/>
          </w:rPr>
          <w:t>lavson@gmail.com</w:t>
        </w:r>
      </w:hyperlink>
    </w:p>
    <w:p w14:paraId="47D57C0C" w14:textId="155E8347" w:rsidR="009835E5" w:rsidRPr="002418F9" w:rsidRDefault="009835E5" w:rsidP="002418F9">
      <w:bookmarkStart w:id="0" w:name="_GoBack"/>
      <w:bookmarkEnd w:id="0"/>
    </w:p>
    <w:sectPr w:rsidR="009835E5" w:rsidRPr="0024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2418F9"/>
    <w:rsid w:val="00297C0F"/>
    <w:rsid w:val="002E0CD3"/>
    <w:rsid w:val="00380B18"/>
    <w:rsid w:val="004430A1"/>
    <w:rsid w:val="004A00B1"/>
    <w:rsid w:val="00532B8F"/>
    <w:rsid w:val="00661352"/>
    <w:rsid w:val="008D1D1E"/>
    <w:rsid w:val="009835E5"/>
    <w:rsid w:val="00A51945"/>
    <w:rsid w:val="00A847A1"/>
    <w:rsid w:val="00DF6939"/>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2020-01-28T05:46:00Z</dcterms:created>
  <dcterms:modified xsi:type="dcterms:W3CDTF">2020-01-28T05:46:00Z</dcterms:modified>
</cp:coreProperties>
</file>